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07773" w14:textId="49C50A94" w:rsidR="0052692E" w:rsidRPr="0052692E" w:rsidRDefault="002B5B43" w:rsidP="002B5B43">
      <w:pPr>
        <w:shd w:val="clear" w:color="auto" w:fill="FFFFFF"/>
        <w:spacing w:after="0" w:line="240" w:lineRule="auto"/>
        <w:jc w:val="center"/>
        <w:outlineLvl w:val="0"/>
        <w:rPr>
          <w:rFonts w:ascii="Open Sans" w:eastAsia="Times New Roman" w:hAnsi="Open Sans" w:cs="Open Sans"/>
          <w:b/>
          <w:bCs/>
          <w:color w:val="33475B"/>
          <w:kern w:val="36"/>
          <w:sz w:val="48"/>
          <w:szCs w:val="48"/>
          <w14:ligatures w14:val="none"/>
        </w:rPr>
      </w:pPr>
      <w:r>
        <w:rPr>
          <w:rFonts w:ascii="Open Sans" w:eastAsia="Times New Roman" w:hAnsi="Open Sans" w:cs="Open Sans"/>
          <w:b/>
          <w:bCs/>
          <w:color w:val="33475B"/>
          <w:kern w:val="36"/>
          <w:sz w:val="48"/>
          <w:szCs w:val="48"/>
          <w14:ligatures w14:val="none"/>
        </w:rPr>
        <w:t xml:space="preserve">Oxford Energy Academy’s </w:t>
      </w:r>
      <w:r w:rsidR="0052692E" w:rsidRPr="0052692E">
        <w:rPr>
          <w:rFonts w:ascii="Open Sans" w:eastAsia="Times New Roman" w:hAnsi="Open Sans" w:cs="Open Sans"/>
          <w:b/>
          <w:bCs/>
          <w:color w:val="33475B"/>
          <w:kern w:val="36"/>
          <w:sz w:val="48"/>
          <w:szCs w:val="48"/>
          <w14:ligatures w14:val="none"/>
        </w:rPr>
        <w:t>IAG statement of service</w:t>
      </w:r>
    </w:p>
    <w:p w14:paraId="0C434109" w14:textId="58E2D7D4" w:rsidR="0052692E" w:rsidRPr="0052692E" w:rsidRDefault="0052692E" w:rsidP="002B5B43">
      <w:pPr>
        <w:shd w:val="clear" w:color="auto" w:fill="FFFFFF"/>
        <w:spacing w:before="100" w:beforeAutospacing="1" w:after="100" w:afterAutospacing="1" w:line="240" w:lineRule="auto"/>
        <w:jc w:val="both"/>
        <w:rPr>
          <w:rFonts w:ascii="Open Sans" w:eastAsia="Times New Roman" w:hAnsi="Open Sans" w:cs="Open Sans"/>
          <w:color w:val="33475B"/>
          <w:kern w:val="0"/>
          <w14:ligatures w14:val="none"/>
        </w:rPr>
      </w:pPr>
      <w:r w:rsidRPr="0052692E">
        <w:rPr>
          <w:rFonts w:ascii="Open Sans" w:eastAsia="Times New Roman" w:hAnsi="Open Sans" w:cs="Open Sans"/>
          <w:color w:val="33475B"/>
          <w:kern w:val="0"/>
          <w14:ligatures w14:val="none"/>
        </w:rPr>
        <w:t xml:space="preserve">The </w:t>
      </w:r>
      <w:r w:rsidR="002B5B43">
        <w:rPr>
          <w:rFonts w:ascii="Open Sans" w:eastAsia="Times New Roman" w:hAnsi="Open Sans" w:cs="Open Sans"/>
          <w:color w:val="33475B"/>
          <w:kern w:val="0"/>
          <w14:ligatures w14:val="none"/>
        </w:rPr>
        <w:t xml:space="preserve">OEA’s </w:t>
      </w:r>
      <w:r w:rsidRPr="0052692E">
        <w:rPr>
          <w:rFonts w:ascii="Open Sans" w:eastAsia="Times New Roman" w:hAnsi="Open Sans" w:cs="Open Sans"/>
          <w:color w:val="33475B"/>
          <w:kern w:val="0"/>
          <w14:ligatures w14:val="none"/>
        </w:rPr>
        <w:t xml:space="preserve">vision of ‘inspiring people to </w:t>
      </w:r>
      <w:proofErr w:type="spellStart"/>
      <w:r w:rsidRPr="0052692E">
        <w:rPr>
          <w:rFonts w:ascii="Open Sans" w:eastAsia="Times New Roman" w:hAnsi="Open Sans" w:cs="Open Sans"/>
          <w:color w:val="33475B"/>
          <w:kern w:val="0"/>
          <w14:ligatures w14:val="none"/>
        </w:rPr>
        <w:t>realise</w:t>
      </w:r>
      <w:proofErr w:type="spellEnd"/>
      <w:r w:rsidRPr="0052692E">
        <w:rPr>
          <w:rFonts w:ascii="Open Sans" w:eastAsia="Times New Roman" w:hAnsi="Open Sans" w:cs="Open Sans"/>
          <w:color w:val="33475B"/>
          <w:kern w:val="0"/>
          <w14:ligatures w14:val="none"/>
        </w:rPr>
        <w:t xml:space="preserve"> their potential’ is delivered through:</w:t>
      </w:r>
    </w:p>
    <w:p w14:paraId="4BDF75AC" w14:textId="72525738" w:rsidR="0052692E" w:rsidRPr="0052692E" w:rsidRDefault="002B5B43" w:rsidP="002B5B43">
      <w:pPr>
        <w:shd w:val="clear" w:color="auto" w:fill="FFFFFF"/>
        <w:spacing w:before="100" w:beforeAutospacing="1" w:after="100" w:afterAutospacing="1" w:line="240" w:lineRule="auto"/>
        <w:ind w:left="975"/>
        <w:jc w:val="both"/>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D</w:t>
      </w:r>
      <w:r w:rsidR="0052692E" w:rsidRPr="0052692E">
        <w:rPr>
          <w:rFonts w:ascii="Open Sans" w:eastAsia="Times New Roman" w:hAnsi="Open Sans" w:cs="Open Sans"/>
          <w:color w:val="33475B"/>
          <w:kern w:val="0"/>
          <w14:ligatures w14:val="none"/>
        </w:rPr>
        <w:t>iscrete provision</w:t>
      </w:r>
      <w:r>
        <w:rPr>
          <w:rFonts w:ascii="Open Sans" w:eastAsia="Times New Roman" w:hAnsi="Open Sans" w:cs="Open Sans"/>
          <w:color w:val="33475B"/>
          <w:kern w:val="0"/>
          <w14:ligatures w14:val="none"/>
        </w:rPr>
        <w:t xml:space="preserve"> of </w:t>
      </w:r>
      <w:r w:rsidR="0052692E" w:rsidRPr="0052692E">
        <w:rPr>
          <w:rFonts w:ascii="Open Sans" w:eastAsia="Times New Roman" w:hAnsi="Open Sans" w:cs="Open Sans"/>
          <w:color w:val="33475B"/>
          <w:kern w:val="0"/>
          <w14:ligatures w14:val="none"/>
        </w:rPr>
        <w:t>information advice &amp; guidance (IAG) embedded within learning and employment related services</w:t>
      </w:r>
    </w:p>
    <w:p w14:paraId="176941A2" w14:textId="77777777" w:rsidR="00A01392" w:rsidRDefault="0052692E" w:rsidP="0052692E">
      <w:pPr>
        <w:shd w:val="clear" w:color="auto" w:fill="FFFFFF"/>
        <w:spacing w:before="100" w:beforeAutospacing="1" w:after="100" w:afterAutospacing="1" w:line="240" w:lineRule="auto"/>
        <w:rPr>
          <w:rFonts w:ascii="Open Sans" w:eastAsia="Times New Roman" w:hAnsi="Open Sans" w:cs="Open Sans"/>
          <w:color w:val="33475B"/>
          <w:kern w:val="0"/>
          <w14:ligatures w14:val="none"/>
        </w:rPr>
      </w:pPr>
      <w:r w:rsidRPr="0052692E">
        <w:rPr>
          <w:rFonts w:ascii="Open Sans" w:eastAsia="Times New Roman" w:hAnsi="Open Sans" w:cs="Open Sans"/>
          <w:color w:val="33475B"/>
          <w:kern w:val="0"/>
          <w14:ligatures w14:val="none"/>
        </w:rPr>
        <w:t xml:space="preserve">Effective IAG is essential for enabling individuals to take responsibility for their life choices and progress in learning and work. Good careers advice is critical if people are to raise their aspirations and </w:t>
      </w:r>
      <w:proofErr w:type="spellStart"/>
      <w:r w:rsidRPr="0052692E">
        <w:rPr>
          <w:rFonts w:ascii="Open Sans" w:eastAsia="Times New Roman" w:hAnsi="Open Sans" w:cs="Open Sans"/>
          <w:color w:val="33475B"/>
          <w:kern w:val="0"/>
          <w14:ligatures w14:val="none"/>
        </w:rPr>
        <w:t>capitalise</w:t>
      </w:r>
      <w:proofErr w:type="spellEnd"/>
      <w:r w:rsidRPr="0052692E">
        <w:rPr>
          <w:rFonts w:ascii="Open Sans" w:eastAsia="Times New Roman" w:hAnsi="Open Sans" w:cs="Open Sans"/>
          <w:color w:val="33475B"/>
          <w:kern w:val="0"/>
          <w14:ligatures w14:val="none"/>
        </w:rPr>
        <w:t xml:space="preserve"> on the opportunities available to them. </w:t>
      </w:r>
    </w:p>
    <w:p w14:paraId="56B21482" w14:textId="036F8516" w:rsidR="0052692E" w:rsidRPr="0052692E" w:rsidRDefault="00A01392" w:rsidP="0052692E">
      <w:pPr>
        <w:shd w:val="clear" w:color="auto" w:fill="FFFFFF"/>
        <w:spacing w:before="100" w:beforeAutospacing="1" w:after="100" w:afterAutospacing="1" w:line="240" w:lineRule="auto"/>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OEA</w:t>
      </w:r>
      <w:r w:rsidR="0052692E" w:rsidRPr="0052692E">
        <w:rPr>
          <w:rFonts w:ascii="Open Sans" w:eastAsia="Times New Roman" w:hAnsi="Open Sans" w:cs="Open Sans"/>
          <w:color w:val="33475B"/>
          <w:kern w:val="0"/>
          <w14:ligatures w14:val="none"/>
        </w:rPr>
        <w:t xml:space="preserve"> is committed to ensuring that everyone who accesses our </w:t>
      </w:r>
      <w:r>
        <w:rPr>
          <w:rFonts w:ascii="Open Sans" w:eastAsia="Times New Roman" w:hAnsi="Open Sans" w:cs="Open Sans"/>
          <w:color w:val="33475B"/>
          <w:kern w:val="0"/>
          <w14:ligatures w14:val="none"/>
        </w:rPr>
        <w:t>Apprenticeship’s and training</w:t>
      </w:r>
      <w:r w:rsidR="0052692E" w:rsidRPr="0052692E">
        <w:rPr>
          <w:rFonts w:ascii="Open Sans" w:eastAsia="Times New Roman" w:hAnsi="Open Sans" w:cs="Open Sans"/>
          <w:color w:val="33475B"/>
          <w:kern w:val="0"/>
          <w14:ligatures w14:val="none"/>
        </w:rPr>
        <w:t xml:space="preserve"> are supported in making informed choices about their future.</w:t>
      </w:r>
    </w:p>
    <w:p w14:paraId="08C9B4F1" w14:textId="77777777" w:rsidR="0052692E" w:rsidRPr="0052692E" w:rsidRDefault="0052692E" w:rsidP="0052692E">
      <w:pPr>
        <w:shd w:val="clear" w:color="auto" w:fill="FFFFFF"/>
        <w:spacing w:after="0" w:line="240" w:lineRule="auto"/>
        <w:rPr>
          <w:rFonts w:ascii="Open Sans" w:eastAsia="Times New Roman" w:hAnsi="Open Sans" w:cs="Open Sans"/>
          <w:color w:val="33475B"/>
          <w:kern w:val="0"/>
          <w14:ligatures w14:val="none"/>
        </w:rPr>
      </w:pPr>
      <w:r w:rsidRPr="0052692E">
        <w:rPr>
          <w:rFonts w:ascii="Open Sans" w:eastAsia="Times New Roman" w:hAnsi="Open Sans" w:cs="Open Sans"/>
          <w:color w:val="33475B"/>
          <w:kern w:val="0"/>
          <w14:ligatures w14:val="none"/>
        </w:rPr>
        <w:t> </w:t>
      </w:r>
    </w:p>
    <w:p w14:paraId="3D2F42BD" w14:textId="77777777" w:rsidR="0052692E" w:rsidRPr="0052692E" w:rsidRDefault="0052692E" w:rsidP="0052692E">
      <w:pPr>
        <w:shd w:val="clear" w:color="auto" w:fill="FFFFFF"/>
        <w:spacing w:before="100" w:beforeAutospacing="1" w:after="100" w:afterAutospacing="1" w:line="240" w:lineRule="auto"/>
        <w:outlineLvl w:val="3"/>
        <w:rPr>
          <w:rFonts w:ascii="Open Sans" w:eastAsia="Times New Roman" w:hAnsi="Open Sans" w:cs="Open Sans"/>
          <w:b/>
          <w:bCs/>
          <w:color w:val="33475B"/>
          <w:kern w:val="0"/>
          <w14:ligatures w14:val="none"/>
        </w:rPr>
      </w:pPr>
      <w:r w:rsidRPr="0052692E">
        <w:rPr>
          <w:rFonts w:ascii="Open Sans" w:eastAsia="Times New Roman" w:hAnsi="Open Sans" w:cs="Open Sans"/>
          <w:b/>
          <w:bCs/>
          <w:color w:val="33475B"/>
          <w:kern w:val="0"/>
          <w14:ligatures w14:val="none"/>
        </w:rPr>
        <w:t>Our IAG mission</w:t>
      </w:r>
    </w:p>
    <w:p w14:paraId="5920278C" w14:textId="0D89789C" w:rsidR="0052692E" w:rsidRPr="0052692E" w:rsidRDefault="00A01392" w:rsidP="00A01392">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A</w:t>
      </w:r>
      <w:r w:rsidR="0052692E" w:rsidRPr="0052692E">
        <w:rPr>
          <w:rFonts w:ascii="Open Sans" w:eastAsia="Times New Roman" w:hAnsi="Open Sans" w:cs="Open Sans"/>
          <w:color w:val="33475B"/>
          <w:kern w:val="0"/>
          <w14:ligatures w14:val="none"/>
        </w:rPr>
        <w:t xml:space="preserve">ll </w:t>
      </w:r>
      <w:r>
        <w:rPr>
          <w:rFonts w:ascii="Open Sans" w:eastAsia="Times New Roman" w:hAnsi="Open Sans" w:cs="Open Sans"/>
          <w:color w:val="33475B"/>
          <w:kern w:val="0"/>
          <w14:ligatures w14:val="none"/>
        </w:rPr>
        <w:t>Apprentices</w:t>
      </w:r>
      <w:r w:rsidR="0052692E" w:rsidRPr="0052692E">
        <w:rPr>
          <w:rFonts w:ascii="Open Sans" w:eastAsia="Times New Roman" w:hAnsi="Open Sans" w:cs="Open Sans"/>
          <w:color w:val="33475B"/>
          <w:kern w:val="0"/>
          <w14:ligatures w14:val="none"/>
        </w:rPr>
        <w:t xml:space="preserve"> will have access to good quality information and advice around future learning and </w:t>
      </w:r>
      <w:r>
        <w:rPr>
          <w:rFonts w:ascii="Open Sans" w:eastAsia="Times New Roman" w:hAnsi="Open Sans" w:cs="Open Sans"/>
          <w:color w:val="33475B"/>
          <w:kern w:val="0"/>
          <w14:ligatures w14:val="none"/>
        </w:rPr>
        <w:t>Career</w:t>
      </w:r>
      <w:r w:rsidR="0052692E" w:rsidRPr="0052692E">
        <w:rPr>
          <w:rFonts w:ascii="Open Sans" w:eastAsia="Times New Roman" w:hAnsi="Open Sans" w:cs="Open Sans"/>
          <w:color w:val="33475B"/>
          <w:kern w:val="0"/>
          <w14:ligatures w14:val="none"/>
        </w:rPr>
        <w:t xml:space="preserve"> opportunities</w:t>
      </w:r>
      <w:r>
        <w:rPr>
          <w:rFonts w:ascii="Open Sans" w:eastAsia="Times New Roman" w:hAnsi="Open Sans" w:cs="Open Sans"/>
          <w:color w:val="33475B"/>
          <w:kern w:val="0"/>
          <w14:ligatures w14:val="none"/>
        </w:rPr>
        <w:t>.</w:t>
      </w:r>
    </w:p>
    <w:p w14:paraId="419A0C5D" w14:textId="12084951" w:rsidR="0052692E" w:rsidRPr="0052692E" w:rsidRDefault="00A01392" w:rsidP="00A01392">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 xml:space="preserve">Our </w:t>
      </w:r>
      <w:r w:rsidR="0052692E" w:rsidRPr="0052692E">
        <w:rPr>
          <w:rFonts w:ascii="Open Sans" w:eastAsia="Times New Roman" w:hAnsi="Open Sans" w:cs="Open Sans"/>
          <w:color w:val="33475B"/>
          <w:kern w:val="0"/>
          <w14:ligatures w14:val="none"/>
        </w:rPr>
        <w:t>staff will be suitably trained to deliver our services and support diverse needs.</w:t>
      </w:r>
    </w:p>
    <w:p w14:paraId="4DD911D8" w14:textId="7091341F" w:rsidR="0052692E" w:rsidRPr="0052692E" w:rsidRDefault="00A01392" w:rsidP="00A01392">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OEA</w:t>
      </w:r>
      <w:r w:rsidR="0052692E" w:rsidRPr="0052692E">
        <w:rPr>
          <w:rFonts w:ascii="Open Sans" w:eastAsia="Times New Roman" w:hAnsi="Open Sans" w:cs="Open Sans"/>
          <w:color w:val="33475B"/>
          <w:kern w:val="0"/>
          <w14:ligatures w14:val="none"/>
        </w:rPr>
        <w:t xml:space="preserve"> will tailor our services to meet individual needs, fully embedding equality and </w:t>
      </w:r>
      <w:proofErr w:type="gramStart"/>
      <w:r w:rsidR="0052692E" w:rsidRPr="0052692E">
        <w:rPr>
          <w:rFonts w:ascii="Open Sans" w:eastAsia="Times New Roman" w:hAnsi="Open Sans" w:cs="Open Sans"/>
          <w:color w:val="33475B"/>
          <w:kern w:val="0"/>
          <w14:ligatures w14:val="none"/>
        </w:rPr>
        <w:t>diversity</w:t>
      </w:r>
      <w:proofErr w:type="gramEnd"/>
      <w:r w:rsidR="0052692E" w:rsidRPr="0052692E">
        <w:rPr>
          <w:rFonts w:ascii="Open Sans" w:eastAsia="Times New Roman" w:hAnsi="Open Sans" w:cs="Open Sans"/>
          <w:color w:val="33475B"/>
          <w:kern w:val="0"/>
          <w14:ligatures w14:val="none"/>
        </w:rPr>
        <w:t xml:space="preserve"> considerations</w:t>
      </w:r>
      <w:r>
        <w:rPr>
          <w:rFonts w:ascii="Open Sans" w:eastAsia="Times New Roman" w:hAnsi="Open Sans" w:cs="Open Sans"/>
          <w:color w:val="33475B"/>
          <w:kern w:val="0"/>
          <w14:ligatures w14:val="none"/>
        </w:rPr>
        <w:t>.</w:t>
      </w:r>
    </w:p>
    <w:p w14:paraId="1B8E5EF1" w14:textId="783A04A5" w:rsidR="0052692E" w:rsidRPr="0052692E" w:rsidRDefault="00A01392" w:rsidP="00A01392">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OEA</w:t>
      </w:r>
      <w:r w:rsidR="0052692E" w:rsidRPr="0052692E">
        <w:rPr>
          <w:rFonts w:ascii="Open Sans" w:eastAsia="Times New Roman" w:hAnsi="Open Sans" w:cs="Open Sans"/>
          <w:color w:val="33475B"/>
          <w:kern w:val="0"/>
          <w14:ligatures w14:val="none"/>
        </w:rPr>
        <w:t xml:space="preserve"> will ensure </w:t>
      </w:r>
      <w:r>
        <w:rPr>
          <w:rFonts w:ascii="Open Sans" w:eastAsia="Times New Roman" w:hAnsi="Open Sans" w:cs="Open Sans"/>
          <w:color w:val="33475B"/>
          <w:kern w:val="0"/>
          <w14:ligatures w14:val="none"/>
        </w:rPr>
        <w:t>Apprentices</w:t>
      </w:r>
      <w:r w:rsidR="0052692E" w:rsidRPr="0052692E">
        <w:rPr>
          <w:rFonts w:ascii="Open Sans" w:eastAsia="Times New Roman" w:hAnsi="Open Sans" w:cs="Open Sans"/>
          <w:color w:val="33475B"/>
          <w:kern w:val="0"/>
          <w14:ligatures w14:val="none"/>
        </w:rPr>
        <w:t xml:space="preserve"> understand enough about the world of work to know what skills they need to succeed in getting and keeping a job</w:t>
      </w:r>
      <w:r>
        <w:rPr>
          <w:rFonts w:ascii="Open Sans" w:eastAsia="Times New Roman" w:hAnsi="Open Sans" w:cs="Open Sans"/>
          <w:color w:val="33475B"/>
          <w:kern w:val="0"/>
          <w14:ligatures w14:val="none"/>
        </w:rPr>
        <w:t xml:space="preserve"> and progress throughout their career.</w:t>
      </w:r>
    </w:p>
    <w:p w14:paraId="3FDD045D" w14:textId="30DE69F7" w:rsidR="0052692E" w:rsidRPr="0052692E" w:rsidRDefault="00A01392" w:rsidP="00A01392">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OEA</w:t>
      </w:r>
      <w:r w:rsidR="0052692E" w:rsidRPr="0052692E">
        <w:rPr>
          <w:rFonts w:ascii="Open Sans" w:eastAsia="Times New Roman" w:hAnsi="Open Sans" w:cs="Open Sans"/>
          <w:color w:val="33475B"/>
          <w:kern w:val="0"/>
          <w14:ligatures w14:val="none"/>
        </w:rPr>
        <w:t xml:space="preserve"> will use career and local </w:t>
      </w:r>
      <w:r>
        <w:rPr>
          <w:rFonts w:ascii="Open Sans" w:eastAsia="Times New Roman" w:hAnsi="Open Sans" w:cs="Open Sans"/>
          <w:color w:val="33475B"/>
          <w:kern w:val="0"/>
          <w14:ligatures w14:val="none"/>
        </w:rPr>
        <w:t>Companies</w:t>
      </w:r>
      <w:r w:rsidR="0052692E" w:rsidRPr="0052692E">
        <w:rPr>
          <w:rFonts w:ascii="Open Sans" w:eastAsia="Times New Roman" w:hAnsi="Open Sans" w:cs="Open Sans"/>
          <w:color w:val="33475B"/>
          <w:kern w:val="0"/>
          <w14:ligatures w14:val="none"/>
        </w:rPr>
        <w:t xml:space="preserve"> information to inform our services</w:t>
      </w:r>
      <w:r>
        <w:rPr>
          <w:rFonts w:ascii="Open Sans" w:eastAsia="Times New Roman" w:hAnsi="Open Sans" w:cs="Open Sans"/>
          <w:color w:val="33475B"/>
          <w:kern w:val="0"/>
          <w14:ligatures w14:val="none"/>
        </w:rPr>
        <w:t xml:space="preserve"> to the </w:t>
      </w:r>
      <w:r w:rsidR="00626D4F">
        <w:rPr>
          <w:rFonts w:ascii="Open Sans" w:eastAsia="Times New Roman" w:hAnsi="Open Sans" w:cs="Open Sans"/>
          <w:color w:val="33475B"/>
          <w:kern w:val="0"/>
          <w14:ligatures w14:val="none"/>
        </w:rPr>
        <w:t>apprentices</w:t>
      </w:r>
      <w:r w:rsidR="0052692E" w:rsidRPr="0052692E">
        <w:rPr>
          <w:rFonts w:ascii="Open Sans" w:eastAsia="Times New Roman" w:hAnsi="Open Sans" w:cs="Open Sans"/>
          <w:color w:val="33475B"/>
          <w:kern w:val="0"/>
          <w14:ligatures w14:val="none"/>
        </w:rPr>
        <w:t>, ensuring our provision is relevant and supports individual progression</w:t>
      </w:r>
      <w:r w:rsidR="00626D4F">
        <w:rPr>
          <w:rFonts w:ascii="Open Sans" w:eastAsia="Times New Roman" w:hAnsi="Open Sans" w:cs="Open Sans"/>
          <w:color w:val="33475B"/>
          <w:kern w:val="0"/>
          <w14:ligatures w14:val="none"/>
        </w:rPr>
        <w:t>.</w:t>
      </w:r>
    </w:p>
    <w:p w14:paraId="1CFD4233" w14:textId="77DA6135" w:rsidR="0052692E" w:rsidRPr="0052692E" w:rsidRDefault="00626D4F" w:rsidP="00626D4F">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lastRenderedPageBreak/>
        <w:t>O</w:t>
      </w:r>
      <w:r w:rsidR="0052692E" w:rsidRPr="0052692E">
        <w:rPr>
          <w:rFonts w:ascii="Open Sans" w:eastAsia="Times New Roman" w:hAnsi="Open Sans" w:cs="Open Sans"/>
          <w:color w:val="33475B"/>
          <w:kern w:val="0"/>
          <w14:ligatures w14:val="none"/>
        </w:rPr>
        <w:t xml:space="preserve">ur </w:t>
      </w:r>
      <w:r w:rsidRPr="0052692E">
        <w:rPr>
          <w:rFonts w:ascii="Open Sans" w:eastAsia="Times New Roman" w:hAnsi="Open Sans" w:cs="Open Sans"/>
          <w:color w:val="33475B"/>
          <w:kern w:val="0"/>
          <w14:ligatures w14:val="none"/>
        </w:rPr>
        <w:t>curriculum-based</w:t>
      </w:r>
      <w:r w:rsidR="0052692E" w:rsidRPr="0052692E">
        <w:rPr>
          <w:rFonts w:ascii="Open Sans" w:eastAsia="Times New Roman" w:hAnsi="Open Sans" w:cs="Open Sans"/>
          <w:color w:val="33475B"/>
          <w:kern w:val="0"/>
          <w14:ligatures w14:val="none"/>
        </w:rPr>
        <w:t xml:space="preserve"> learning will be linked to careers advice and guidance, ensuring our offer meets </w:t>
      </w:r>
      <w:proofErr w:type="gramStart"/>
      <w:r w:rsidR="0052692E" w:rsidRPr="0052692E">
        <w:rPr>
          <w:rFonts w:ascii="Open Sans" w:eastAsia="Times New Roman" w:hAnsi="Open Sans" w:cs="Open Sans"/>
          <w:color w:val="33475B"/>
          <w:kern w:val="0"/>
          <w14:ligatures w14:val="none"/>
        </w:rPr>
        <w:t>learner</w:t>
      </w:r>
      <w:proofErr w:type="gramEnd"/>
      <w:r w:rsidR="0052692E" w:rsidRPr="0052692E">
        <w:rPr>
          <w:rFonts w:ascii="Open Sans" w:eastAsia="Times New Roman" w:hAnsi="Open Sans" w:cs="Open Sans"/>
          <w:color w:val="33475B"/>
          <w:kern w:val="0"/>
          <w14:ligatures w14:val="none"/>
        </w:rPr>
        <w:t xml:space="preserve"> needs and the demands of employers</w:t>
      </w:r>
    </w:p>
    <w:p w14:paraId="3AE14CE9" w14:textId="30DFCB82" w:rsidR="0052692E" w:rsidRPr="0052692E" w:rsidRDefault="00626D4F" w:rsidP="00626D4F">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 xml:space="preserve">OEA </w:t>
      </w:r>
      <w:r w:rsidR="0052692E" w:rsidRPr="0052692E">
        <w:rPr>
          <w:rFonts w:ascii="Open Sans" w:eastAsia="Times New Roman" w:hAnsi="Open Sans" w:cs="Open Sans"/>
          <w:color w:val="33475B"/>
          <w:kern w:val="0"/>
          <w14:ligatures w14:val="none"/>
        </w:rPr>
        <w:t>will advise on work experience opportunities to help explore career opportunities and expand networks</w:t>
      </w:r>
      <w:r>
        <w:rPr>
          <w:rFonts w:ascii="Open Sans" w:eastAsia="Times New Roman" w:hAnsi="Open Sans" w:cs="Open Sans"/>
          <w:color w:val="33475B"/>
          <w:kern w:val="0"/>
          <w14:ligatures w14:val="none"/>
        </w:rPr>
        <w:t xml:space="preserve"> with local Companies. </w:t>
      </w:r>
    </w:p>
    <w:p w14:paraId="70504AD4" w14:textId="77777777" w:rsidR="0052692E" w:rsidRPr="0052692E" w:rsidRDefault="0052692E" w:rsidP="0052692E">
      <w:pPr>
        <w:shd w:val="clear" w:color="auto" w:fill="FFFFFF"/>
        <w:spacing w:after="0" w:line="240" w:lineRule="auto"/>
        <w:rPr>
          <w:rFonts w:ascii="Open Sans" w:eastAsia="Times New Roman" w:hAnsi="Open Sans" w:cs="Open Sans"/>
          <w:color w:val="33475B"/>
          <w:kern w:val="0"/>
          <w14:ligatures w14:val="none"/>
        </w:rPr>
      </w:pPr>
      <w:r w:rsidRPr="0052692E">
        <w:rPr>
          <w:rFonts w:ascii="Open Sans" w:eastAsia="Times New Roman" w:hAnsi="Open Sans" w:cs="Open Sans"/>
          <w:color w:val="33475B"/>
          <w:kern w:val="0"/>
          <w14:ligatures w14:val="none"/>
        </w:rPr>
        <w:t> </w:t>
      </w:r>
    </w:p>
    <w:p w14:paraId="53538C18" w14:textId="77777777" w:rsidR="0052692E" w:rsidRPr="0052692E" w:rsidRDefault="0052692E" w:rsidP="0052692E">
      <w:pPr>
        <w:shd w:val="clear" w:color="auto" w:fill="FFFFFF"/>
        <w:spacing w:after="0" w:line="240" w:lineRule="auto"/>
        <w:rPr>
          <w:rFonts w:ascii="Open Sans" w:eastAsia="Times New Roman" w:hAnsi="Open Sans" w:cs="Open Sans"/>
          <w:color w:val="33475B"/>
          <w:kern w:val="0"/>
          <w14:ligatures w14:val="none"/>
        </w:rPr>
      </w:pPr>
      <w:r w:rsidRPr="0052692E">
        <w:rPr>
          <w:rFonts w:ascii="Open Sans" w:eastAsia="Times New Roman" w:hAnsi="Open Sans" w:cs="Open Sans"/>
          <w:b/>
          <w:bCs/>
          <w:color w:val="33475B"/>
          <w:kern w:val="0"/>
          <w14:ligatures w14:val="none"/>
        </w:rPr>
        <w:t>Success measures</w:t>
      </w:r>
    </w:p>
    <w:p w14:paraId="0B4EF000" w14:textId="77777777" w:rsidR="00626D4F" w:rsidRDefault="00626D4F" w:rsidP="00626D4F">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S</w:t>
      </w:r>
      <w:r w:rsidR="0052692E" w:rsidRPr="0052692E">
        <w:rPr>
          <w:rFonts w:ascii="Open Sans" w:eastAsia="Times New Roman" w:hAnsi="Open Sans" w:cs="Open Sans"/>
          <w:color w:val="33475B"/>
          <w:kern w:val="0"/>
          <w14:ligatures w14:val="none"/>
        </w:rPr>
        <w:t>taff observation</w:t>
      </w:r>
      <w:r>
        <w:rPr>
          <w:rFonts w:ascii="Open Sans" w:eastAsia="Times New Roman" w:hAnsi="Open Sans" w:cs="Open Sans"/>
          <w:color w:val="33475B"/>
          <w:kern w:val="0"/>
          <w14:ligatures w14:val="none"/>
        </w:rPr>
        <w:t xml:space="preserve"> and Q</w:t>
      </w:r>
      <w:r w:rsidR="0052692E" w:rsidRPr="0052692E">
        <w:rPr>
          <w:rFonts w:ascii="Open Sans" w:eastAsia="Times New Roman" w:hAnsi="Open Sans" w:cs="Open Sans"/>
          <w:color w:val="33475B"/>
          <w:kern w:val="0"/>
          <w14:ligatures w14:val="none"/>
        </w:rPr>
        <w:t>uality review grades</w:t>
      </w:r>
    </w:p>
    <w:p w14:paraId="61101343" w14:textId="77777777" w:rsidR="00626D4F" w:rsidRDefault="00626D4F" w:rsidP="00626D4F">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S</w:t>
      </w:r>
      <w:r w:rsidR="0052692E" w:rsidRPr="0052692E">
        <w:rPr>
          <w:rFonts w:ascii="Open Sans" w:eastAsia="Times New Roman" w:hAnsi="Open Sans" w:cs="Open Sans"/>
          <w:color w:val="33475B"/>
          <w:kern w:val="0"/>
          <w14:ligatures w14:val="none"/>
        </w:rPr>
        <w:t>taff qualification and skills matrix</w:t>
      </w:r>
    </w:p>
    <w:p w14:paraId="46C71E43" w14:textId="77777777" w:rsidR="00626D4F" w:rsidRDefault="00626D4F" w:rsidP="00626D4F">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S</w:t>
      </w:r>
      <w:r w:rsidR="0052692E" w:rsidRPr="0052692E">
        <w:rPr>
          <w:rFonts w:ascii="Open Sans" w:eastAsia="Times New Roman" w:hAnsi="Open Sans" w:cs="Open Sans"/>
          <w:color w:val="33475B"/>
          <w:kern w:val="0"/>
          <w14:ligatures w14:val="none"/>
        </w:rPr>
        <w:t>takeholder feedback</w:t>
      </w:r>
    </w:p>
    <w:p w14:paraId="76B3FEF4" w14:textId="5FE0BD5D" w:rsidR="0052692E" w:rsidRPr="0052692E" w:rsidRDefault="00626D4F" w:rsidP="00626D4F">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M</w:t>
      </w:r>
      <w:r w:rsidR="0052692E" w:rsidRPr="0052692E">
        <w:rPr>
          <w:rFonts w:ascii="Open Sans" w:eastAsia="Times New Roman" w:hAnsi="Open Sans" w:cs="Open Sans"/>
          <w:color w:val="33475B"/>
          <w:kern w:val="0"/>
          <w14:ligatures w14:val="none"/>
        </w:rPr>
        <w:t>onitoring of files</w:t>
      </w:r>
    </w:p>
    <w:p w14:paraId="636BBA55" w14:textId="77777777" w:rsidR="00626D4F" w:rsidRDefault="00626D4F" w:rsidP="00626D4F">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R</w:t>
      </w:r>
      <w:r w:rsidR="0052692E" w:rsidRPr="0052692E">
        <w:rPr>
          <w:rFonts w:ascii="Open Sans" w:eastAsia="Times New Roman" w:hAnsi="Open Sans" w:cs="Open Sans"/>
          <w:color w:val="33475B"/>
          <w:kern w:val="0"/>
          <w14:ligatures w14:val="none"/>
        </w:rPr>
        <w:t>etention rates</w:t>
      </w:r>
    </w:p>
    <w:p w14:paraId="5DECEDCB" w14:textId="77777777" w:rsidR="001C4637" w:rsidRDefault="00626D4F" w:rsidP="001C4637">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S</w:t>
      </w:r>
      <w:r w:rsidR="0052692E" w:rsidRPr="0052692E">
        <w:rPr>
          <w:rFonts w:ascii="Open Sans" w:eastAsia="Times New Roman" w:hAnsi="Open Sans" w:cs="Open Sans"/>
          <w:color w:val="33475B"/>
          <w:kern w:val="0"/>
          <w14:ligatures w14:val="none"/>
        </w:rPr>
        <w:t>uccess rates (achievement, job sustainability, increased confidence to learn and develop)</w:t>
      </w:r>
    </w:p>
    <w:p w14:paraId="656013DC" w14:textId="6D9688EF" w:rsidR="001C4637" w:rsidRDefault="001C4637" w:rsidP="001C4637">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 xml:space="preserve">External support from Peninsula  </w:t>
      </w:r>
    </w:p>
    <w:p w14:paraId="7BD6B039" w14:textId="77777777" w:rsidR="00C80B03" w:rsidRDefault="00C80B03" w:rsidP="00626D4F">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p>
    <w:p w14:paraId="3135806D" w14:textId="74D192E7" w:rsidR="00C80B03" w:rsidRDefault="00C80B03" w:rsidP="00626D4F">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 xml:space="preserve">Dave Bendell </w:t>
      </w:r>
    </w:p>
    <w:p w14:paraId="67FFEEDB" w14:textId="2FBD31F0" w:rsidR="00C80B03" w:rsidRDefault="00C80B03" w:rsidP="00626D4F">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 xml:space="preserve">Director </w:t>
      </w:r>
    </w:p>
    <w:p w14:paraId="70ADF98D" w14:textId="77777777" w:rsidR="00C80B03" w:rsidRDefault="00C80B03" w:rsidP="00626D4F">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p>
    <w:p w14:paraId="36301848" w14:textId="2677226A" w:rsidR="00C80B03" w:rsidRPr="0052692E" w:rsidRDefault="00C80B03" w:rsidP="00626D4F">
      <w:pPr>
        <w:shd w:val="clear" w:color="auto" w:fill="FFFFFF"/>
        <w:spacing w:before="100" w:beforeAutospacing="1" w:after="100" w:afterAutospacing="1" w:line="240" w:lineRule="auto"/>
        <w:ind w:left="975"/>
        <w:rPr>
          <w:rFonts w:ascii="Open Sans" w:eastAsia="Times New Roman" w:hAnsi="Open Sans" w:cs="Open Sans"/>
          <w:color w:val="33475B"/>
          <w:kern w:val="0"/>
          <w14:ligatures w14:val="none"/>
        </w:rPr>
      </w:pPr>
      <w:r>
        <w:rPr>
          <w:rFonts w:ascii="Open Sans" w:eastAsia="Times New Roman" w:hAnsi="Open Sans" w:cs="Open Sans"/>
          <w:color w:val="33475B"/>
          <w:kern w:val="0"/>
          <w14:ligatures w14:val="none"/>
        </w:rPr>
        <w:t>Review date Feb 2026</w:t>
      </w:r>
    </w:p>
    <w:p w14:paraId="5A379D32" w14:textId="77777777" w:rsidR="0052692E" w:rsidRDefault="0052692E"/>
    <w:sectPr w:rsidR="0052692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5D27" w14:textId="77777777" w:rsidR="002B5B43" w:rsidRDefault="002B5B43" w:rsidP="002B5B43">
      <w:pPr>
        <w:spacing w:after="0" w:line="240" w:lineRule="auto"/>
      </w:pPr>
      <w:r>
        <w:separator/>
      </w:r>
    </w:p>
  </w:endnote>
  <w:endnote w:type="continuationSeparator" w:id="0">
    <w:p w14:paraId="72EEFA58" w14:textId="77777777" w:rsidR="002B5B43" w:rsidRDefault="002B5B43" w:rsidP="002B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5BC0" w14:textId="4675AB56" w:rsidR="002B5B43" w:rsidRPr="002B5B43" w:rsidRDefault="002B5B43">
    <w:pPr>
      <w:pStyle w:val="Footer"/>
      <w:rPr>
        <w:sz w:val="18"/>
        <w:szCs w:val="18"/>
        <w:lang w:val="en-GB"/>
      </w:rPr>
    </w:pPr>
    <w:r w:rsidRPr="002B5B43">
      <w:rPr>
        <w:sz w:val="18"/>
        <w:szCs w:val="18"/>
        <w:lang w:val="en-GB"/>
      </w:rPr>
      <w:t xml:space="preserve">Oxford Energy Academy’s                                                                              East Anglia Energy Academy                                                </w:t>
    </w:r>
  </w:p>
  <w:p w14:paraId="27BAFC49" w14:textId="0069062C" w:rsidR="002B5B43" w:rsidRPr="002B5B43" w:rsidRDefault="002B5B43">
    <w:pPr>
      <w:pStyle w:val="Footer"/>
      <w:rPr>
        <w:sz w:val="18"/>
        <w:szCs w:val="18"/>
        <w:lang w:val="en-GB"/>
      </w:rPr>
    </w:pPr>
    <w:r w:rsidRPr="002B5B43">
      <w:rPr>
        <w:sz w:val="18"/>
        <w:szCs w:val="18"/>
        <w:lang w:val="en-GB"/>
      </w:rPr>
      <w:t xml:space="preserve">Avenue One Station Lane                                                                               Unit 4 Harding Way  </w:t>
    </w:r>
  </w:p>
  <w:p w14:paraId="47DADF84" w14:textId="5292716E" w:rsidR="002B5B43" w:rsidRPr="002B5B43" w:rsidRDefault="002B5B43">
    <w:pPr>
      <w:pStyle w:val="Footer"/>
      <w:rPr>
        <w:sz w:val="18"/>
        <w:szCs w:val="18"/>
        <w:lang w:val="en-GB"/>
      </w:rPr>
    </w:pPr>
    <w:r w:rsidRPr="002B5B43">
      <w:rPr>
        <w:sz w:val="18"/>
        <w:szCs w:val="18"/>
        <w:lang w:val="en-GB"/>
      </w:rPr>
      <w:t xml:space="preserve">Witney Oxfordshire                                                                                            St Ives Cambridgeshire </w:t>
    </w:r>
  </w:p>
  <w:p w14:paraId="4A5A9C30" w14:textId="6FE1C86C" w:rsidR="002B5B43" w:rsidRPr="002B5B43" w:rsidRDefault="002B5B43">
    <w:pPr>
      <w:pStyle w:val="Footer"/>
      <w:rPr>
        <w:sz w:val="18"/>
        <w:szCs w:val="18"/>
        <w:lang w:val="en-GB"/>
      </w:rPr>
    </w:pPr>
    <w:r w:rsidRPr="002B5B43">
      <w:rPr>
        <w:sz w:val="18"/>
        <w:szCs w:val="18"/>
        <w:lang w:val="en-GB"/>
      </w:rPr>
      <w:t>OX28 4XZ                                                                                                                 PE27 3WR</w:t>
    </w:r>
  </w:p>
  <w:p w14:paraId="1C2AFA6D" w14:textId="51C98A32" w:rsidR="002B5B43" w:rsidRPr="002B5B43" w:rsidRDefault="002B5B43">
    <w:pPr>
      <w:pStyle w:val="Footer"/>
      <w:rPr>
        <w:sz w:val="18"/>
        <w:szCs w:val="18"/>
        <w:lang w:val="en-GB"/>
      </w:rPr>
    </w:pPr>
    <w:r w:rsidRPr="002B5B43">
      <w:rPr>
        <w:sz w:val="18"/>
        <w:szCs w:val="18"/>
        <w:lang w:val="en-GB"/>
      </w:rPr>
      <w:t>01993 771155                                                                                                       01480 702555</w:t>
    </w:r>
  </w:p>
  <w:p w14:paraId="2FEC987F" w14:textId="60E2B140" w:rsidR="002B5B43" w:rsidRPr="002B5B43" w:rsidRDefault="002B5B43">
    <w:pPr>
      <w:pStyle w:val="Footer"/>
      <w:rPr>
        <w:sz w:val="18"/>
        <w:szCs w:val="18"/>
        <w:lang w:val="en-GB"/>
      </w:rPr>
    </w:pPr>
    <w:r w:rsidRPr="002B5B43">
      <w:rPr>
        <w:sz w:val="18"/>
        <w:szCs w:val="18"/>
        <w:lang w:val="en-GB"/>
      </w:rPr>
      <w:t xml:space="preserve">                                                            </w:t>
    </w:r>
    <w:hyperlink r:id="rId1" w:history="1">
      <w:r w:rsidRPr="002B5B43">
        <w:rPr>
          <w:rStyle w:val="Hyperlink"/>
          <w:sz w:val="18"/>
          <w:szCs w:val="18"/>
          <w:lang w:val="en-GB"/>
        </w:rPr>
        <w:t>info@oea.training</w:t>
      </w:r>
    </w:hyperlink>
    <w:r w:rsidRPr="002B5B43">
      <w:rPr>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BC36B" w14:textId="77777777" w:rsidR="002B5B43" w:rsidRDefault="002B5B43" w:rsidP="002B5B43">
      <w:pPr>
        <w:spacing w:after="0" w:line="240" w:lineRule="auto"/>
      </w:pPr>
      <w:r>
        <w:separator/>
      </w:r>
    </w:p>
  </w:footnote>
  <w:footnote w:type="continuationSeparator" w:id="0">
    <w:p w14:paraId="54F0D6A9" w14:textId="77777777" w:rsidR="002B5B43" w:rsidRDefault="002B5B43" w:rsidP="002B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E5F49" w14:textId="1503429C" w:rsidR="002B5B43" w:rsidRDefault="002B5B43" w:rsidP="002B5B43">
    <w:pPr>
      <w:pStyle w:val="Header"/>
      <w:jc w:val="center"/>
    </w:pPr>
    <w:r>
      <w:rPr>
        <w:noProof/>
      </w:rPr>
      <w:drawing>
        <wp:inline distT="0" distB="0" distL="0" distR="0" wp14:anchorId="71C7D8E4" wp14:editId="0032CEC3">
          <wp:extent cx="1801682" cy="606425"/>
          <wp:effectExtent l="0" t="0" r="8255" b="3175"/>
          <wp:docPr id="946313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530" cy="6087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60885"/>
    <w:multiLevelType w:val="multilevel"/>
    <w:tmpl w:val="1060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553932"/>
    <w:multiLevelType w:val="multilevel"/>
    <w:tmpl w:val="F59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B171DE"/>
    <w:multiLevelType w:val="multilevel"/>
    <w:tmpl w:val="28EC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3642442">
    <w:abstractNumId w:val="2"/>
  </w:num>
  <w:num w:numId="2" w16cid:durableId="1873767687">
    <w:abstractNumId w:val="1"/>
  </w:num>
  <w:num w:numId="3" w16cid:durableId="112152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2E"/>
    <w:rsid w:val="001C4637"/>
    <w:rsid w:val="002B5B43"/>
    <w:rsid w:val="0052692E"/>
    <w:rsid w:val="00626D4F"/>
    <w:rsid w:val="00962D99"/>
    <w:rsid w:val="00A01392"/>
    <w:rsid w:val="00A179D0"/>
    <w:rsid w:val="00C8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F6096"/>
  <w15:chartTrackingRefBased/>
  <w15:docId w15:val="{9FAEDB01-554D-496D-B255-D70D56EE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92E"/>
    <w:rPr>
      <w:rFonts w:eastAsiaTheme="majorEastAsia" w:cstheme="majorBidi"/>
      <w:color w:val="272727" w:themeColor="text1" w:themeTint="D8"/>
    </w:rPr>
  </w:style>
  <w:style w:type="paragraph" w:styleId="Title">
    <w:name w:val="Title"/>
    <w:basedOn w:val="Normal"/>
    <w:next w:val="Normal"/>
    <w:link w:val="TitleChar"/>
    <w:uiPriority w:val="10"/>
    <w:qFormat/>
    <w:rsid w:val="00526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92E"/>
    <w:pPr>
      <w:spacing w:before="160"/>
      <w:jc w:val="center"/>
    </w:pPr>
    <w:rPr>
      <w:i/>
      <w:iCs/>
      <w:color w:val="404040" w:themeColor="text1" w:themeTint="BF"/>
    </w:rPr>
  </w:style>
  <w:style w:type="character" w:customStyle="1" w:styleId="QuoteChar">
    <w:name w:val="Quote Char"/>
    <w:basedOn w:val="DefaultParagraphFont"/>
    <w:link w:val="Quote"/>
    <w:uiPriority w:val="29"/>
    <w:rsid w:val="0052692E"/>
    <w:rPr>
      <w:i/>
      <w:iCs/>
      <w:color w:val="404040" w:themeColor="text1" w:themeTint="BF"/>
    </w:rPr>
  </w:style>
  <w:style w:type="paragraph" w:styleId="ListParagraph">
    <w:name w:val="List Paragraph"/>
    <w:basedOn w:val="Normal"/>
    <w:uiPriority w:val="34"/>
    <w:qFormat/>
    <w:rsid w:val="0052692E"/>
    <w:pPr>
      <w:ind w:left="720"/>
      <w:contextualSpacing/>
    </w:pPr>
  </w:style>
  <w:style w:type="character" w:styleId="IntenseEmphasis">
    <w:name w:val="Intense Emphasis"/>
    <w:basedOn w:val="DefaultParagraphFont"/>
    <w:uiPriority w:val="21"/>
    <w:qFormat/>
    <w:rsid w:val="0052692E"/>
    <w:rPr>
      <w:i/>
      <w:iCs/>
      <w:color w:val="0F4761" w:themeColor="accent1" w:themeShade="BF"/>
    </w:rPr>
  </w:style>
  <w:style w:type="paragraph" w:styleId="IntenseQuote">
    <w:name w:val="Intense Quote"/>
    <w:basedOn w:val="Normal"/>
    <w:next w:val="Normal"/>
    <w:link w:val="IntenseQuoteChar"/>
    <w:uiPriority w:val="30"/>
    <w:qFormat/>
    <w:rsid w:val="00526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92E"/>
    <w:rPr>
      <w:i/>
      <w:iCs/>
      <w:color w:val="0F4761" w:themeColor="accent1" w:themeShade="BF"/>
    </w:rPr>
  </w:style>
  <w:style w:type="character" w:styleId="IntenseReference">
    <w:name w:val="Intense Reference"/>
    <w:basedOn w:val="DefaultParagraphFont"/>
    <w:uiPriority w:val="32"/>
    <w:qFormat/>
    <w:rsid w:val="0052692E"/>
    <w:rPr>
      <w:b/>
      <w:bCs/>
      <w:smallCaps/>
      <w:color w:val="0F4761" w:themeColor="accent1" w:themeShade="BF"/>
      <w:spacing w:val="5"/>
    </w:rPr>
  </w:style>
  <w:style w:type="paragraph" w:styleId="Header">
    <w:name w:val="header"/>
    <w:basedOn w:val="Normal"/>
    <w:link w:val="HeaderChar"/>
    <w:uiPriority w:val="99"/>
    <w:unhideWhenUsed/>
    <w:rsid w:val="002B5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B43"/>
  </w:style>
  <w:style w:type="paragraph" w:styleId="Footer">
    <w:name w:val="footer"/>
    <w:basedOn w:val="Normal"/>
    <w:link w:val="FooterChar"/>
    <w:uiPriority w:val="99"/>
    <w:unhideWhenUsed/>
    <w:rsid w:val="002B5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B43"/>
  </w:style>
  <w:style w:type="character" w:styleId="Hyperlink">
    <w:name w:val="Hyperlink"/>
    <w:basedOn w:val="DefaultParagraphFont"/>
    <w:uiPriority w:val="99"/>
    <w:unhideWhenUsed/>
    <w:rsid w:val="002B5B43"/>
    <w:rPr>
      <w:color w:val="467886" w:themeColor="hyperlink"/>
      <w:u w:val="single"/>
    </w:rPr>
  </w:style>
  <w:style w:type="character" w:styleId="UnresolvedMention">
    <w:name w:val="Unresolved Mention"/>
    <w:basedOn w:val="DefaultParagraphFont"/>
    <w:uiPriority w:val="99"/>
    <w:semiHidden/>
    <w:unhideWhenUsed/>
    <w:rsid w:val="002B5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76824">
      <w:bodyDiv w:val="1"/>
      <w:marLeft w:val="0"/>
      <w:marRight w:val="0"/>
      <w:marTop w:val="0"/>
      <w:marBottom w:val="0"/>
      <w:divBdr>
        <w:top w:val="none" w:sz="0" w:space="0" w:color="auto"/>
        <w:left w:val="none" w:sz="0" w:space="0" w:color="auto"/>
        <w:bottom w:val="none" w:sz="0" w:space="0" w:color="auto"/>
        <w:right w:val="none" w:sz="0" w:space="0" w:color="auto"/>
      </w:divBdr>
      <w:divsChild>
        <w:div w:id="1757435244">
          <w:marLeft w:val="0"/>
          <w:marRight w:val="0"/>
          <w:marTop w:val="0"/>
          <w:marBottom w:val="0"/>
          <w:divBdr>
            <w:top w:val="none" w:sz="0" w:space="0" w:color="auto"/>
            <w:left w:val="none" w:sz="0" w:space="0" w:color="auto"/>
            <w:bottom w:val="none" w:sz="0" w:space="0" w:color="auto"/>
            <w:right w:val="none" w:sz="0" w:space="0" w:color="auto"/>
          </w:divBdr>
          <w:divsChild>
            <w:div w:id="104541139">
              <w:marLeft w:val="0"/>
              <w:marRight w:val="0"/>
              <w:marTop w:val="0"/>
              <w:marBottom w:val="0"/>
              <w:divBdr>
                <w:top w:val="none" w:sz="0" w:space="0" w:color="auto"/>
                <w:left w:val="none" w:sz="0" w:space="0" w:color="auto"/>
                <w:bottom w:val="none" w:sz="0" w:space="0" w:color="auto"/>
                <w:right w:val="none" w:sz="0" w:space="0" w:color="auto"/>
              </w:divBdr>
            </w:div>
            <w:div w:id="1868325536">
              <w:marLeft w:val="0"/>
              <w:marRight w:val="0"/>
              <w:marTop w:val="0"/>
              <w:marBottom w:val="0"/>
              <w:divBdr>
                <w:top w:val="none" w:sz="0" w:space="0" w:color="auto"/>
                <w:left w:val="none" w:sz="0" w:space="0" w:color="auto"/>
                <w:bottom w:val="none" w:sz="0" w:space="0" w:color="auto"/>
                <w:right w:val="none" w:sz="0" w:space="0" w:color="auto"/>
              </w:divBdr>
            </w:div>
            <w:div w:id="11491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oea.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1659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Bendell</dc:creator>
  <cp:keywords/>
  <dc:description/>
  <cp:lastModifiedBy>David Bendell</cp:lastModifiedBy>
  <cp:revision>2</cp:revision>
  <dcterms:created xsi:type="dcterms:W3CDTF">2025-07-08T10:03:00Z</dcterms:created>
  <dcterms:modified xsi:type="dcterms:W3CDTF">2025-07-08T10:03:00Z</dcterms:modified>
</cp:coreProperties>
</file>